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685088"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685089"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685090"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685091"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685092"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685093"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685094"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服务器导致混乱。</w:t>
      </w:r>
    </w:p>
    <w:p w14:paraId="442EC76B" w14:textId="25265095" w:rsid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r w:rsidR="007B4AA8">
        <w:rPr>
          <w:rFonts w:ascii="Times New Roman" w:eastAsia="宋体" w:hAnsi="Times New Roman" w:cs="Times New Roman" w:hint="eastAsia"/>
          <w:kern w:val="0"/>
          <w:sz w:val="24"/>
          <w:szCs w:val="24"/>
        </w:rPr>
        <w:t>这次连接。如果采用两次握手，客户端在接收到服务器发来的连接确认报文就进入了连接建立状态，就不能判断当前连接是否为历史连接。三次握手可以在客户端准备向服务器发送第三次普通确认报文时有足够的上下文判断当前连接是否是历史连接：</w:t>
      </w:r>
    </w:p>
    <w:p w14:paraId="49EE2EFB" w14:textId="10BFA43C" w:rsidR="007B4AA8" w:rsidRDefault="007B4AA8"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如果是历史连接，第三次握手就发送的时</w:t>
      </w:r>
      <w:r>
        <w:rPr>
          <w:rFonts w:ascii="Times New Roman" w:eastAsia="宋体" w:hAnsi="Times New Roman" w:cs="Times New Roman" w:hint="eastAsia"/>
          <w:kern w:val="0"/>
          <w:sz w:val="24"/>
          <w:szCs w:val="24"/>
        </w:rPr>
        <w:t>RST</w:t>
      </w:r>
      <w:r>
        <w:rPr>
          <w:rFonts w:ascii="Times New Roman" w:eastAsia="宋体" w:hAnsi="Times New Roman" w:cs="Times New Roman" w:hint="eastAsia"/>
          <w:kern w:val="0"/>
          <w:sz w:val="24"/>
          <w:szCs w:val="24"/>
        </w:rPr>
        <w:t>报文，中断此次连接。</w:t>
      </w:r>
    </w:p>
    <w:p w14:paraId="230C4F04" w14:textId="1C873963" w:rsidR="007B4AA8" w:rsidRPr="007B4AA8" w:rsidRDefault="007B4AA8" w:rsidP="00AC0BC9">
      <w:pPr>
        <w:pStyle w:val="a3"/>
        <w:widowControl/>
        <w:spacing w:line="440" w:lineRule="exact"/>
        <w:ind w:left="360" w:firstLineChars="0" w:firstLine="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如果不是历史连接，第三次握手就发送普通的确认报文段，通信双方成功建立连接。</w:t>
      </w:r>
    </w:p>
    <w:p w14:paraId="19BD5402" w14:textId="0AB15CDD" w:rsid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51445237" w14:textId="1E541444" w:rsidR="007B4AA8" w:rsidRDefault="007B4AA8" w:rsidP="007B4AA8">
      <w:pPr>
        <w:pStyle w:val="a3"/>
        <w:widowControl/>
        <w:spacing w:line="440" w:lineRule="exact"/>
        <w:ind w:left="360" w:firstLineChars="0" w:firstLine="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是居于字节流传输的连接，为了保证字节的顺序和不重复，需要给每个字节给定一个序号，由于</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是全双工通信，也就是客户端和服务器都可</w:t>
      </w:r>
      <w:r>
        <w:rPr>
          <w:rFonts w:ascii="Times New Roman" w:eastAsia="宋体" w:hAnsi="Times New Roman" w:cs="Times New Roman" w:hint="eastAsia"/>
          <w:kern w:val="0"/>
          <w:sz w:val="24"/>
          <w:szCs w:val="24"/>
        </w:rPr>
        <w:lastRenderedPageBreak/>
        <w:t>以作为发送方和就收方，所以两方都有自己数据字节的需要需要让对方确认，第一次握手，客户端发送字节的序列号，第二次握手服务器确认序列号，并发送了自己的序列号，如果没有第三次握手，服务器的序列号就无法得到确认。当然这个过程四次握手也可以做到，但是为了减少双方通信的次数，三次握手就可以做到就不需要四次握手了。</w:t>
      </w:r>
    </w:p>
    <w:p w14:paraId="3A67DFB7" w14:textId="1A9A2FF9" w:rsid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82F30EF" w14:textId="64AA15A9" w:rsidR="007B4AA8" w:rsidRPr="00AC0BC9" w:rsidRDefault="007B4AA8" w:rsidP="007B4AA8">
      <w:pPr>
        <w:pStyle w:val="a3"/>
        <w:widowControl/>
        <w:spacing w:line="440" w:lineRule="exact"/>
        <w:ind w:left="360" w:firstLineChars="0" w:firstLine="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我们假设这样一种情况，</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客户端首先发起连接，向服务器发送了一个同步报文，该报文在网络中阻塞了，达到超时重传时间后，客户端又重新发送了该报文，然后</w:t>
      </w:r>
      <w:r w:rsidR="00475F6B">
        <w:rPr>
          <w:rFonts w:ascii="Times New Roman" w:eastAsia="宋体" w:hAnsi="Times New Roman" w:cs="Times New Roman" w:hint="eastAsia"/>
          <w:kern w:val="0"/>
          <w:sz w:val="24"/>
          <w:szCs w:val="24"/>
        </w:rPr>
        <w:t>服务器接受了该报文，并发回确认报文，如果是两次握手，此时</w:t>
      </w:r>
      <w:r w:rsidR="00475F6B">
        <w:rPr>
          <w:rFonts w:ascii="Times New Roman" w:eastAsia="宋体" w:hAnsi="Times New Roman" w:cs="Times New Roman" w:hint="eastAsia"/>
          <w:kern w:val="0"/>
          <w:sz w:val="24"/>
          <w:szCs w:val="24"/>
        </w:rPr>
        <w:t>TCP</w:t>
      </w:r>
      <w:r w:rsidR="00475F6B">
        <w:rPr>
          <w:rFonts w:ascii="Times New Roman" w:eastAsia="宋体" w:hAnsi="Times New Roman" w:cs="Times New Roman" w:hint="eastAsia"/>
          <w:kern w:val="0"/>
          <w:sz w:val="24"/>
          <w:szCs w:val="24"/>
        </w:rPr>
        <w:t>服务器会马上进入连接已建立状态。当客户端和服务器之间传输的数据结束关闭了连接，客户端进入关闭状态，此时服务器接收到了之前阻塞在网络中的同步报文，服务器误以为是</w:t>
      </w:r>
      <w:r w:rsidR="00475F6B">
        <w:rPr>
          <w:rFonts w:ascii="Times New Roman" w:eastAsia="宋体" w:hAnsi="Times New Roman" w:cs="Times New Roman" w:hint="eastAsia"/>
          <w:kern w:val="0"/>
          <w:sz w:val="24"/>
          <w:szCs w:val="24"/>
        </w:rPr>
        <w:t>TCP</w:t>
      </w:r>
      <w:r w:rsidR="00475F6B">
        <w:rPr>
          <w:rFonts w:ascii="Times New Roman" w:eastAsia="宋体" w:hAnsi="Times New Roman" w:cs="Times New Roman" w:hint="eastAsia"/>
          <w:kern w:val="0"/>
          <w:sz w:val="24"/>
          <w:szCs w:val="24"/>
        </w:rPr>
        <w:t>客户端要开启一次新的连接请求，于是返回同步确认报文，并进入连接已建立状态，而此时</w:t>
      </w:r>
      <w:r w:rsidR="00475F6B">
        <w:rPr>
          <w:rFonts w:ascii="Times New Roman" w:eastAsia="宋体" w:hAnsi="Times New Roman" w:cs="Times New Roman" w:hint="eastAsia"/>
          <w:kern w:val="0"/>
          <w:sz w:val="24"/>
          <w:szCs w:val="24"/>
        </w:rPr>
        <w:t>TCP</w:t>
      </w:r>
      <w:r w:rsidR="00475F6B">
        <w:rPr>
          <w:rFonts w:ascii="Times New Roman" w:eastAsia="宋体" w:hAnsi="Times New Roman" w:cs="Times New Roman" w:hint="eastAsia"/>
          <w:kern w:val="0"/>
          <w:sz w:val="24"/>
          <w:szCs w:val="24"/>
        </w:rPr>
        <w:t>客户端已经关闭，不会接收该报文，所以服务器就一致处于连接已建立状态。如果采用三次握手，服务器返回同步确认报文不会立马进入连接建立状态，而是同步已接收状态并等待</w:t>
      </w:r>
      <w:r w:rsidR="00475F6B">
        <w:rPr>
          <w:rFonts w:ascii="Times New Roman" w:eastAsia="宋体" w:hAnsi="Times New Roman" w:cs="Times New Roman" w:hint="eastAsia"/>
          <w:kern w:val="0"/>
          <w:sz w:val="24"/>
          <w:szCs w:val="24"/>
        </w:rPr>
        <w:t>TCP</w:t>
      </w:r>
      <w:r w:rsidR="00475F6B">
        <w:rPr>
          <w:rFonts w:ascii="Times New Roman" w:eastAsia="宋体" w:hAnsi="Times New Roman" w:cs="Times New Roman" w:hint="eastAsia"/>
          <w:kern w:val="0"/>
          <w:sz w:val="24"/>
          <w:szCs w:val="24"/>
        </w:rPr>
        <w:t>客户端传来的普通确认报文，如果</w:t>
      </w:r>
      <w:r w:rsidR="00475F6B">
        <w:rPr>
          <w:rFonts w:ascii="Times New Roman" w:eastAsia="宋体" w:hAnsi="Times New Roman" w:cs="Times New Roman" w:hint="eastAsia"/>
          <w:kern w:val="0"/>
          <w:sz w:val="24"/>
          <w:szCs w:val="24"/>
        </w:rPr>
        <w:t>TCP</w:t>
      </w:r>
      <w:r w:rsidR="00475F6B">
        <w:rPr>
          <w:rFonts w:ascii="Times New Roman" w:eastAsia="宋体" w:hAnsi="Times New Roman" w:cs="Times New Roman" w:hint="eastAsia"/>
          <w:kern w:val="0"/>
          <w:sz w:val="24"/>
          <w:szCs w:val="24"/>
        </w:rPr>
        <w:t>不回复普通的确认报文，服务器就不会进入连接建立状态，避免了连接资源浪费。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1DBD7BE7"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518238B2" w:rsidR="00A43E2E" w:rsidRDefault="00AC0BC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客户会超时重传。</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14624B71" w14:textId="19F4E7D3" w:rsidR="00AE40CB" w:rsidRDefault="00AE40CB" w:rsidP="00CC63B3">
      <w:pPr>
        <w:widowControl/>
        <w:spacing w:line="440" w:lineRule="exact"/>
        <w:jc w:val="left"/>
        <w:rPr>
          <w:rFonts w:ascii="Times New Roman" w:eastAsia="宋体" w:hAnsi="Times New Roman" w:cs="Times New Roman"/>
          <w:kern w:val="0"/>
          <w:sz w:val="24"/>
          <w:szCs w:val="24"/>
        </w:rPr>
      </w:pPr>
    </w:p>
    <w:p w14:paraId="636E3ED9" w14:textId="176E09B0" w:rsidR="00AE40CB" w:rsidRDefault="00AE40CB" w:rsidP="00CC63B3">
      <w:pPr>
        <w:widowControl/>
        <w:spacing w:line="440" w:lineRule="exact"/>
        <w:jc w:val="left"/>
        <w:rPr>
          <w:rFonts w:ascii="Times New Roman" w:eastAsia="宋体" w:hAnsi="Times New Roman" w:cs="Times New Roman"/>
          <w:kern w:val="0"/>
          <w:sz w:val="24"/>
          <w:szCs w:val="24"/>
        </w:rPr>
      </w:pP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E8A7DE8" w14:textId="220D398D" w:rsidR="00AE40CB" w:rsidRDefault="00AE40CB" w:rsidP="00CC63B3">
      <w:pPr>
        <w:widowControl/>
        <w:spacing w:line="440" w:lineRule="exact"/>
        <w:jc w:val="left"/>
        <w:rPr>
          <w:rFonts w:ascii="Times New Roman" w:eastAsia="宋体" w:hAnsi="Times New Roman" w:cs="Times New Roman"/>
          <w:kern w:val="0"/>
          <w:sz w:val="24"/>
          <w:szCs w:val="24"/>
        </w:rPr>
      </w:pP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2C2A6FD2" w14:textId="73108715" w:rsidR="00AE40CB" w:rsidRDefault="00AE40CB" w:rsidP="00CC63B3">
      <w:pPr>
        <w:widowControl/>
        <w:spacing w:line="440" w:lineRule="exact"/>
        <w:jc w:val="left"/>
        <w:rPr>
          <w:rFonts w:ascii="Times New Roman" w:eastAsia="宋体" w:hAnsi="Times New Roman" w:cs="Times New Roman"/>
          <w:kern w:val="0"/>
          <w:sz w:val="24"/>
          <w:szCs w:val="24"/>
        </w:rPr>
      </w:pPr>
    </w:p>
    <w:p w14:paraId="5C1B1F85" w14:textId="17952AEE"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0BE436D0" w:rsidR="00AE40CB" w:rsidRDefault="00AE40CB" w:rsidP="00CC63B3">
      <w:pPr>
        <w:widowControl/>
        <w:spacing w:line="440" w:lineRule="exact"/>
        <w:jc w:val="left"/>
        <w:rPr>
          <w:rFonts w:ascii="Times New Roman" w:eastAsia="宋体" w:hAnsi="Times New Roman" w:cs="Times New Roman"/>
          <w:kern w:val="0"/>
          <w:sz w:val="24"/>
          <w:szCs w:val="24"/>
        </w:rPr>
      </w:pP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72740D9" w:rsidR="00AE40CB" w:rsidRDefault="00AE40CB" w:rsidP="00CC63B3">
      <w:pPr>
        <w:widowControl/>
        <w:spacing w:line="440" w:lineRule="exact"/>
        <w:jc w:val="left"/>
        <w:rPr>
          <w:rFonts w:ascii="Times New Roman" w:eastAsia="宋体" w:hAnsi="Times New Roman" w:cs="Times New Roman"/>
          <w:kern w:val="0"/>
          <w:sz w:val="24"/>
          <w:szCs w:val="24"/>
        </w:rPr>
      </w:pPr>
    </w:p>
    <w:p w14:paraId="27EF96A8" w14:textId="2D736BFF" w:rsidR="00AE40CB" w:rsidRDefault="00AE40CB" w:rsidP="00CC63B3">
      <w:pPr>
        <w:widowControl/>
        <w:spacing w:line="440" w:lineRule="exact"/>
        <w:jc w:val="left"/>
        <w:rPr>
          <w:rFonts w:ascii="Times New Roman" w:eastAsia="宋体" w:hAnsi="Times New Roman" w:cs="Times New Roman"/>
          <w:kern w:val="0"/>
          <w:sz w:val="24"/>
          <w:szCs w:val="24"/>
        </w:rPr>
      </w:pP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1501FEBF" w:rsidR="00AE40CB" w:rsidRDefault="00AE40CB" w:rsidP="00CC63B3">
      <w:pPr>
        <w:widowControl/>
        <w:spacing w:line="440" w:lineRule="exact"/>
        <w:jc w:val="left"/>
        <w:rPr>
          <w:rFonts w:ascii="Times New Roman" w:eastAsia="宋体" w:hAnsi="Times New Roman" w:cs="Times New Roman"/>
          <w:kern w:val="0"/>
          <w:sz w:val="24"/>
          <w:szCs w:val="24"/>
        </w:rPr>
      </w:pP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39712F53" w14:textId="463150C7"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04EAAA21" w:rsidR="00AE40CB" w:rsidRDefault="00AE40CB" w:rsidP="00CC63B3">
      <w:pPr>
        <w:widowControl/>
        <w:spacing w:line="440" w:lineRule="exact"/>
        <w:jc w:val="left"/>
        <w:rPr>
          <w:rFonts w:ascii="Times New Roman" w:eastAsia="宋体" w:hAnsi="Times New Roman" w:cs="Times New Roman"/>
          <w:kern w:val="0"/>
          <w:sz w:val="24"/>
          <w:szCs w:val="24"/>
        </w:rPr>
      </w:pP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5F3A0115" w:rsidR="00AE40CB" w:rsidRDefault="00AE40CB" w:rsidP="00CC63B3">
      <w:pPr>
        <w:widowControl/>
        <w:spacing w:line="440" w:lineRule="exact"/>
        <w:jc w:val="left"/>
        <w:rPr>
          <w:rFonts w:ascii="Times New Roman" w:eastAsia="宋体" w:hAnsi="Times New Roman" w:cs="Times New Roman"/>
          <w:kern w:val="0"/>
          <w:sz w:val="24"/>
          <w:szCs w:val="24"/>
        </w:rPr>
      </w:pPr>
    </w:p>
    <w:p w14:paraId="4F4870B3" w14:textId="29185659" w:rsidR="00AE40CB" w:rsidRDefault="00AE40CB" w:rsidP="00CC63B3">
      <w:pPr>
        <w:widowControl/>
        <w:spacing w:line="440" w:lineRule="exact"/>
        <w:jc w:val="left"/>
        <w:rPr>
          <w:rFonts w:ascii="Times New Roman" w:eastAsia="宋体" w:hAnsi="Times New Roman" w:cs="Times New Roman"/>
          <w:kern w:val="0"/>
          <w:sz w:val="24"/>
          <w:szCs w:val="24"/>
        </w:rPr>
      </w:pP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03F3A4D" w14:textId="14AC40D7" w:rsidR="00AE40CB" w:rsidRDefault="00AE40CB" w:rsidP="00CC63B3">
      <w:pPr>
        <w:widowControl/>
        <w:spacing w:line="440" w:lineRule="exact"/>
        <w:jc w:val="left"/>
        <w:rPr>
          <w:rFonts w:ascii="Times New Roman" w:eastAsia="宋体" w:hAnsi="Times New Roman" w:cs="Times New Roman"/>
          <w:kern w:val="0"/>
          <w:sz w:val="24"/>
          <w:szCs w:val="24"/>
        </w:rPr>
      </w:pPr>
    </w:p>
    <w:p w14:paraId="2F4039AC" w14:textId="4DF13ADB" w:rsidR="00AE40CB" w:rsidRDefault="00AE40CB" w:rsidP="00CC63B3">
      <w:pPr>
        <w:widowControl/>
        <w:spacing w:line="440" w:lineRule="exact"/>
        <w:jc w:val="left"/>
        <w:rPr>
          <w:rFonts w:ascii="Times New Roman" w:eastAsia="宋体" w:hAnsi="Times New Roman" w:cs="Times New Roman"/>
          <w:kern w:val="0"/>
          <w:sz w:val="24"/>
          <w:szCs w:val="24"/>
        </w:rPr>
      </w:pPr>
    </w:p>
    <w:p w14:paraId="3A6BB887" w14:textId="5192EC22"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77777777" w:rsidR="00AE40CB" w:rsidRPr="00AE40CB" w:rsidRDefault="00AE40CB"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C5C7A" w14:textId="77777777" w:rsidR="00E85267" w:rsidRDefault="00E85267" w:rsidP="00F8499D">
      <w:r>
        <w:separator/>
      </w:r>
    </w:p>
  </w:endnote>
  <w:endnote w:type="continuationSeparator" w:id="0">
    <w:p w14:paraId="79E5BB4A" w14:textId="77777777" w:rsidR="00E85267" w:rsidRDefault="00E85267"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662F9" w14:textId="77777777" w:rsidR="00E85267" w:rsidRDefault="00E85267" w:rsidP="00F8499D">
      <w:r>
        <w:separator/>
      </w:r>
    </w:p>
  </w:footnote>
  <w:footnote w:type="continuationSeparator" w:id="0">
    <w:p w14:paraId="12674759" w14:textId="77777777" w:rsidR="00E85267" w:rsidRDefault="00E85267"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8"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3"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4"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2"/>
  </w:num>
  <w:num w:numId="2">
    <w:abstractNumId w:val="100"/>
  </w:num>
  <w:num w:numId="3">
    <w:abstractNumId w:val="91"/>
  </w:num>
  <w:num w:numId="4">
    <w:abstractNumId w:val="114"/>
  </w:num>
  <w:num w:numId="5">
    <w:abstractNumId w:val="188"/>
  </w:num>
  <w:num w:numId="6">
    <w:abstractNumId w:val="105"/>
  </w:num>
  <w:num w:numId="7">
    <w:abstractNumId w:val="176"/>
  </w:num>
  <w:num w:numId="8">
    <w:abstractNumId w:val="70"/>
  </w:num>
  <w:num w:numId="9">
    <w:abstractNumId w:val="210"/>
  </w:num>
  <w:num w:numId="10">
    <w:abstractNumId w:val="200"/>
  </w:num>
  <w:num w:numId="11">
    <w:abstractNumId w:val="108"/>
  </w:num>
  <w:num w:numId="12">
    <w:abstractNumId w:val="185"/>
  </w:num>
  <w:num w:numId="13">
    <w:abstractNumId w:val="45"/>
  </w:num>
  <w:num w:numId="14">
    <w:abstractNumId w:val="44"/>
  </w:num>
  <w:num w:numId="15">
    <w:abstractNumId w:val="103"/>
  </w:num>
  <w:num w:numId="16">
    <w:abstractNumId w:val="10"/>
  </w:num>
  <w:num w:numId="17">
    <w:abstractNumId w:val="128"/>
  </w:num>
  <w:num w:numId="18">
    <w:abstractNumId w:val="209"/>
  </w:num>
  <w:num w:numId="19">
    <w:abstractNumId w:val="28"/>
  </w:num>
  <w:num w:numId="20">
    <w:abstractNumId w:val="148"/>
  </w:num>
  <w:num w:numId="21">
    <w:abstractNumId w:val="116"/>
  </w:num>
  <w:num w:numId="22">
    <w:abstractNumId w:val="159"/>
  </w:num>
  <w:num w:numId="23">
    <w:abstractNumId w:val="47"/>
  </w:num>
  <w:num w:numId="24">
    <w:abstractNumId w:val="172"/>
  </w:num>
  <w:num w:numId="25">
    <w:abstractNumId w:val="160"/>
  </w:num>
  <w:num w:numId="26">
    <w:abstractNumId w:val="81"/>
  </w:num>
  <w:num w:numId="27">
    <w:abstractNumId w:val="46"/>
  </w:num>
  <w:num w:numId="28">
    <w:abstractNumId w:val="61"/>
  </w:num>
  <w:num w:numId="29">
    <w:abstractNumId w:val="88"/>
  </w:num>
  <w:num w:numId="30">
    <w:abstractNumId w:val="217"/>
  </w:num>
  <w:num w:numId="31">
    <w:abstractNumId w:val="23"/>
  </w:num>
  <w:num w:numId="32">
    <w:abstractNumId w:val="50"/>
  </w:num>
  <w:num w:numId="33">
    <w:abstractNumId w:val="11"/>
  </w:num>
  <w:num w:numId="34">
    <w:abstractNumId w:val="180"/>
  </w:num>
  <w:num w:numId="35">
    <w:abstractNumId w:val="122"/>
  </w:num>
  <w:num w:numId="36">
    <w:abstractNumId w:val="156"/>
  </w:num>
  <w:num w:numId="37">
    <w:abstractNumId w:val="118"/>
  </w:num>
  <w:num w:numId="38">
    <w:abstractNumId w:val="80"/>
  </w:num>
  <w:num w:numId="39">
    <w:abstractNumId w:val="86"/>
  </w:num>
  <w:num w:numId="40">
    <w:abstractNumId w:val="77"/>
  </w:num>
  <w:num w:numId="41">
    <w:abstractNumId w:val="16"/>
  </w:num>
  <w:num w:numId="42">
    <w:abstractNumId w:val="22"/>
  </w:num>
  <w:num w:numId="43">
    <w:abstractNumId w:val="69"/>
  </w:num>
  <w:num w:numId="44">
    <w:abstractNumId w:val="33"/>
  </w:num>
  <w:num w:numId="45">
    <w:abstractNumId w:val="99"/>
  </w:num>
  <w:num w:numId="46">
    <w:abstractNumId w:val="199"/>
  </w:num>
  <w:num w:numId="47">
    <w:abstractNumId w:val="97"/>
  </w:num>
  <w:num w:numId="48">
    <w:abstractNumId w:val="181"/>
  </w:num>
  <w:num w:numId="49">
    <w:abstractNumId w:val="0"/>
  </w:num>
  <w:num w:numId="50">
    <w:abstractNumId w:val="137"/>
  </w:num>
  <w:num w:numId="51">
    <w:abstractNumId w:val="32"/>
  </w:num>
  <w:num w:numId="52">
    <w:abstractNumId w:val="14"/>
  </w:num>
  <w:num w:numId="53">
    <w:abstractNumId w:val="38"/>
  </w:num>
  <w:num w:numId="54">
    <w:abstractNumId w:val="76"/>
  </w:num>
  <w:num w:numId="55">
    <w:abstractNumId w:val="1"/>
  </w:num>
  <w:num w:numId="56">
    <w:abstractNumId w:val="82"/>
  </w:num>
  <w:num w:numId="57">
    <w:abstractNumId w:val="167"/>
  </w:num>
  <w:num w:numId="58">
    <w:abstractNumId w:val="222"/>
  </w:num>
  <w:num w:numId="59">
    <w:abstractNumId w:val="196"/>
  </w:num>
  <w:num w:numId="60">
    <w:abstractNumId w:val="9"/>
  </w:num>
  <w:num w:numId="61">
    <w:abstractNumId w:val="30"/>
  </w:num>
  <w:num w:numId="62">
    <w:abstractNumId w:val="133"/>
  </w:num>
  <w:num w:numId="63">
    <w:abstractNumId w:val="129"/>
  </w:num>
  <w:num w:numId="64">
    <w:abstractNumId w:val="158"/>
  </w:num>
  <w:num w:numId="65">
    <w:abstractNumId w:val="138"/>
  </w:num>
  <w:num w:numId="66">
    <w:abstractNumId w:val="60"/>
  </w:num>
  <w:num w:numId="67">
    <w:abstractNumId w:val="37"/>
  </w:num>
  <w:num w:numId="68">
    <w:abstractNumId w:val="7"/>
  </w:num>
  <w:num w:numId="69">
    <w:abstractNumId w:val="2"/>
  </w:num>
  <w:num w:numId="70">
    <w:abstractNumId w:val="94"/>
  </w:num>
  <w:num w:numId="71">
    <w:abstractNumId w:val="165"/>
  </w:num>
  <w:num w:numId="72">
    <w:abstractNumId w:val="110"/>
  </w:num>
  <w:num w:numId="73">
    <w:abstractNumId w:val="139"/>
  </w:num>
  <w:num w:numId="74">
    <w:abstractNumId w:val="104"/>
  </w:num>
  <w:num w:numId="75">
    <w:abstractNumId w:val="95"/>
  </w:num>
  <w:num w:numId="76">
    <w:abstractNumId w:val="124"/>
  </w:num>
  <w:num w:numId="77">
    <w:abstractNumId w:val="195"/>
  </w:num>
  <w:num w:numId="78">
    <w:abstractNumId w:val="35"/>
  </w:num>
  <w:num w:numId="79">
    <w:abstractNumId w:val="87"/>
  </w:num>
  <w:num w:numId="80">
    <w:abstractNumId w:val="207"/>
  </w:num>
  <w:num w:numId="81">
    <w:abstractNumId w:val="71"/>
  </w:num>
  <w:num w:numId="82">
    <w:abstractNumId w:val="90"/>
  </w:num>
  <w:num w:numId="83">
    <w:abstractNumId w:val="216"/>
  </w:num>
  <w:num w:numId="84">
    <w:abstractNumId w:val="174"/>
  </w:num>
  <w:num w:numId="85">
    <w:abstractNumId w:val="177"/>
  </w:num>
  <w:num w:numId="86">
    <w:abstractNumId w:val="92"/>
  </w:num>
  <w:num w:numId="87">
    <w:abstractNumId w:val="39"/>
  </w:num>
  <w:num w:numId="88">
    <w:abstractNumId w:val="173"/>
  </w:num>
  <w:num w:numId="89">
    <w:abstractNumId w:val="74"/>
  </w:num>
  <w:num w:numId="90">
    <w:abstractNumId w:val="218"/>
  </w:num>
  <w:num w:numId="91">
    <w:abstractNumId w:val="56"/>
  </w:num>
  <w:num w:numId="92">
    <w:abstractNumId w:val="154"/>
  </w:num>
  <w:num w:numId="93">
    <w:abstractNumId w:val="127"/>
  </w:num>
  <w:num w:numId="94">
    <w:abstractNumId w:val="111"/>
  </w:num>
  <w:num w:numId="95">
    <w:abstractNumId w:val="184"/>
  </w:num>
  <w:num w:numId="96">
    <w:abstractNumId w:val="48"/>
  </w:num>
  <w:num w:numId="97">
    <w:abstractNumId w:val="40"/>
  </w:num>
  <w:num w:numId="98">
    <w:abstractNumId w:val="152"/>
  </w:num>
  <w:num w:numId="99">
    <w:abstractNumId w:val="54"/>
  </w:num>
  <w:num w:numId="100">
    <w:abstractNumId w:val="31"/>
  </w:num>
  <w:num w:numId="101">
    <w:abstractNumId w:val="145"/>
  </w:num>
  <w:num w:numId="102">
    <w:abstractNumId w:val="179"/>
  </w:num>
  <w:num w:numId="103">
    <w:abstractNumId w:val="17"/>
  </w:num>
  <w:num w:numId="104">
    <w:abstractNumId w:val="59"/>
  </w:num>
  <w:num w:numId="105">
    <w:abstractNumId w:val="119"/>
  </w:num>
  <w:num w:numId="106">
    <w:abstractNumId w:val="112"/>
  </w:num>
  <w:num w:numId="107">
    <w:abstractNumId w:val="149"/>
  </w:num>
  <w:num w:numId="108">
    <w:abstractNumId w:val="219"/>
  </w:num>
  <w:num w:numId="109">
    <w:abstractNumId w:val="5"/>
  </w:num>
  <w:num w:numId="110">
    <w:abstractNumId w:val="197"/>
  </w:num>
  <w:num w:numId="111">
    <w:abstractNumId w:val="75"/>
  </w:num>
  <w:num w:numId="112">
    <w:abstractNumId w:val="64"/>
  </w:num>
  <w:num w:numId="113">
    <w:abstractNumId w:val="66"/>
  </w:num>
  <w:num w:numId="114">
    <w:abstractNumId w:val="27"/>
  </w:num>
  <w:num w:numId="115">
    <w:abstractNumId w:val="198"/>
  </w:num>
  <w:num w:numId="116">
    <w:abstractNumId w:val="169"/>
  </w:num>
  <w:num w:numId="117">
    <w:abstractNumId w:val="162"/>
  </w:num>
  <w:num w:numId="118">
    <w:abstractNumId w:val="155"/>
  </w:num>
  <w:num w:numId="119">
    <w:abstractNumId w:val="178"/>
  </w:num>
  <w:num w:numId="120">
    <w:abstractNumId w:val="53"/>
  </w:num>
  <w:num w:numId="121">
    <w:abstractNumId w:val="125"/>
  </w:num>
  <w:num w:numId="122">
    <w:abstractNumId w:val="13"/>
  </w:num>
  <w:num w:numId="123">
    <w:abstractNumId w:val="203"/>
  </w:num>
  <w:num w:numId="124">
    <w:abstractNumId w:val="109"/>
  </w:num>
  <w:num w:numId="125">
    <w:abstractNumId w:val="147"/>
  </w:num>
  <w:num w:numId="126">
    <w:abstractNumId w:val="157"/>
  </w:num>
  <w:num w:numId="127">
    <w:abstractNumId w:val="101"/>
  </w:num>
  <w:num w:numId="128">
    <w:abstractNumId w:val="83"/>
  </w:num>
  <w:num w:numId="129">
    <w:abstractNumId w:val="8"/>
  </w:num>
  <w:num w:numId="130">
    <w:abstractNumId w:val="89"/>
  </w:num>
  <w:num w:numId="131">
    <w:abstractNumId w:val="220"/>
  </w:num>
  <w:num w:numId="132">
    <w:abstractNumId w:val="52"/>
  </w:num>
  <w:num w:numId="133">
    <w:abstractNumId w:val="143"/>
  </w:num>
  <w:num w:numId="134">
    <w:abstractNumId w:val="206"/>
  </w:num>
  <w:num w:numId="135">
    <w:abstractNumId w:val="208"/>
  </w:num>
  <w:num w:numId="136">
    <w:abstractNumId w:val="150"/>
  </w:num>
  <w:num w:numId="137">
    <w:abstractNumId w:val="192"/>
  </w:num>
  <w:num w:numId="138">
    <w:abstractNumId w:val="6"/>
  </w:num>
  <w:num w:numId="139">
    <w:abstractNumId w:val="223"/>
  </w:num>
  <w:num w:numId="140">
    <w:abstractNumId w:val="131"/>
  </w:num>
  <w:num w:numId="141">
    <w:abstractNumId w:val="117"/>
  </w:num>
  <w:num w:numId="142">
    <w:abstractNumId w:val="34"/>
  </w:num>
  <w:num w:numId="143">
    <w:abstractNumId w:val="29"/>
  </w:num>
  <w:num w:numId="144">
    <w:abstractNumId w:val="151"/>
  </w:num>
  <w:num w:numId="145">
    <w:abstractNumId w:val="63"/>
  </w:num>
  <w:num w:numId="146">
    <w:abstractNumId w:val="78"/>
  </w:num>
  <w:num w:numId="147">
    <w:abstractNumId w:val="72"/>
  </w:num>
  <w:num w:numId="148">
    <w:abstractNumId w:val="3"/>
  </w:num>
  <w:num w:numId="149">
    <w:abstractNumId w:val="194"/>
  </w:num>
  <w:num w:numId="150">
    <w:abstractNumId w:val="79"/>
  </w:num>
  <w:num w:numId="151">
    <w:abstractNumId w:val="24"/>
  </w:num>
  <w:num w:numId="152">
    <w:abstractNumId w:val="182"/>
  </w:num>
  <w:num w:numId="153">
    <w:abstractNumId w:val="153"/>
  </w:num>
  <w:num w:numId="154">
    <w:abstractNumId w:val="121"/>
  </w:num>
  <w:num w:numId="155">
    <w:abstractNumId w:val="4"/>
  </w:num>
  <w:num w:numId="156">
    <w:abstractNumId w:val="85"/>
  </w:num>
  <w:num w:numId="157">
    <w:abstractNumId w:val="51"/>
  </w:num>
  <w:num w:numId="158">
    <w:abstractNumId w:val="55"/>
  </w:num>
  <w:num w:numId="159">
    <w:abstractNumId w:val="186"/>
  </w:num>
  <w:num w:numId="160">
    <w:abstractNumId w:val="113"/>
  </w:num>
  <w:num w:numId="161">
    <w:abstractNumId w:val="58"/>
  </w:num>
  <w:num w:numId="162">
    <w:abstractNumId w:val="193"/>
  </w:num>
  <w:num w:numId="163">
    <w:abstractNumId w:val="215"/>
  </w:num>
  <w:num w:numId="164">
    <w:abstractNumId w:val="205"/>
  </w:num>
  <w:num w:numId="165">
    <w:abstractNumId w:val="41"/>
  </w:num>
  <w:num w:numId="166">
    <w:abstractNumId w:val="183"/>
  </w:num>
  <w:num w:numId="167">
    <w:abstractNumId w:val="135"/>
  </w:num>
  <w:num w:numId="168">
    <w:abstractNumId w:val="136"/>
  </w:num>
  <w:num w:numId="169">
    <w:abstractNumId w:val="65"/>
  </w:num>
  <w:num w:numId="170">
    <w:abstractNumId w:val="163"/>
  </w:num>
  <w:num w:numId="171">
    <w:abstractNumId w:val="190"/>
  </w:num>
  <w:num w:numId="172">
    <w:abstractNumId w:val="123"/>
  </w:num>
  <w:num w:numId="173">
    <w:abstractNumId w:val="221"/>
  </w:num>
  <w:num w:numId="174">
    <w:abstractNumId w:val="164"/>
  </w:num>
  <w:num w:numId="175">
    <w:abstractNumId w:val="18"/>
  </w:num>
  <w:num w:numId="176">
    <w:abstractNumId w:val="115"/>
  </w:num>
  <w:num w:numId="177">
    <w:abstractNumId w:val="202"/>
  </w:num>
  <w:num w:numId="178">
    <w:abstractNumId w:val="130"/>
  </w:num>
  <w:num w:numId="179">
    <w:abstractNumId w:val="166"/>
  </w:num>
  <w:num w:numId="180">
    <w:abstractNumId w:val="106"/>
  </w:num>
  <w:num w:numId="181">
    <w:abstractNumId w:val="42"/>
  </w:num>
  <w:num w:numId="182">
    <w:abstractNumId w:val="171"/>
  </w:num>
  <w:num w:numId="183">
    <w:abstractNumId w:val="191"/>
  </w:num>
  <w:num w:numId="184">
    <w:abstractNumId w:val="93"/>
  </w:num>
  <w:num w:numId="185">
    <w:abstractNumId w:val="21"/>
  </w:num>
  <w:num w:numId="186">
    <w:abstractNumId w:val="98"/>
  </w:num>
  <w:num w:numId="187">
    <w:abstractNumId w:val="170"/>
  </w:num>
  <w:num w:numId="188">
    <w:abstractNumId w:val="212"/>
  </w:num>
  <w:num w:numId="189">
    <w:abstractNumId w:val="146"/>
  </w:num>
  <w:num w:numId="190">
    <w:abstractNumId w:val="126"/>
  </w:num>
  <w:num w:numId="191">
    <w:abstractNumId w:val="187"/>
  </w:num>
  <w:num w:numId="192">
    <w:abstractNumId w:val="201"/>
  </w:num>
  <w:num w:numId="193">
    <w:abstractNumId w:val="161"/>
  </w:num>
  <w:num w:numId="194">
    <w:abstractNumId w:val="134"/>
  </w:num>
  <w:num w:numId="195">
    <w:abstractNumId w:val="120"/>
  </w:num>
  <w:num w:numId="196">
    <w:abstractNumId w:val="211"/>
  </w:num>
  <w:num w:numId="197">
    <w:abstractNumId w:val="49"/>
  </w:num>
  <w:num w:numId="198">
    <w:abstractNumId w:val="19"/>
  </w:num>
  <w:num w:numId="199">
    <w:abstractNumId w:val="43"/>
  </w:num>
  <w:num w:numId="200">
    <w:abstractNumId w:val="36"/>
  </w:num>
  <w:num w:numId="201">
    <w:abstractNumId w:val="62"/>
  </w:num>
  <w:num w:numId="202">
    <w:abstractNumId w:val="140"/>
  </w:num>
  <w:num w:numId="203">
    <w:abstractNumId w:val="175"/>
  </w:num>
  <w:num w:numId="204">
    <w:abstractNumId w:val="168"/>
  </w:num>
  <w:num w:numId="205">
    <w:abstractNumId w:val="12"/>
  </w:num>
  <w:num w:numId="206">
    <w:abstractNumId w:val="132"/>
  </w:num>
  <w:num w:numId="207">
    <w:abstractNumId w:val="204"/>
  </w:num>
  <w:num w:numId="208">
    <w:abstractNumId w:val="57"/>
  </w:num>
  <w:num w:numId="209">
    <w:abstractNumId w:val="144"/>
  </w:num>
  <w:num w:numId="210">
    <w:abstractNumId w:val="25"/>
  </w:num>
  <w:num w:numId="211">
    <w:abstractNumId w:val="26"/>
  </w:num>
  <w:num w:numId="212">
    <w:abstractNumId w:val="68"/>
  </w:num>
  <w:num w:numId="213">
    <w:abstractNumId w:val="141"/>
  </w:num>
  <w:num w:numId="214">
    <w:abstractNumId w:val="142"/>
  </w:num>
  <w:num w:numId="215">
    <w:abstractNumId w:val="84"/>
  </w:num>
  <w:num w:numId="216">
    <w:abstractNumId w:val="214"/>
  </w:num>
  <w:num w:numId="217">
    <w:abstractNumId w:val="67"/>
  </w:num>
  <w:num w:numId="218">
    <w:abstractNumId w:val="73"/>
  </w:num>
  <w:num w:numId="219">
    <w:abstractNumId w:val="96"/>
  </w:num>
  <w:num w:numId="220">
    <w:abstractNumId w:val="213"/>
  </w:num>
  <w:num w:numId="221">
    <w:abstractNumId w:val="20"/>
  </w:num>
  <w:num w:numId="222">
    <w:abstractNumId w:val="107"/>
  </w:num>
  <w:num w:numId="223">
    <w:abstractNumId w:val="189"/>
  </w:num>
  <w:num w:numId="224">
    <w:abstractNumId w:val="15"/>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C7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5F6B"/>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926"/>
    <w:rsid w:val="00570791"/>
    <w:rsid w:val="0057134B"/>
    <w:rsid w:val="005716F0"/>
    <w:rsid w:val="00571BF2"/>
    <w:rsid w:val="00572071"/>
    <w:rsid w:val="005728D8"/>
    <w:rsid w:val="005737EF"/>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A42"/>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495"/>
    <w:rsid w:val="006948B9"/>
    <w:rsid w:val="00695EFD"/>
    <w:rsid w:val="0069757F"/>
    <w:rsid w:val="00697CD2"/>
    <w:rsid w:val="006A19FD"/>
    <w:rsid w:val="006A1EFB"/>
    <w:rsid w:val="006A37DB"/>
    <w:rsid w:val="006A3942"/>
    <w:rsid w:val="006A5B9A"/>
    <w:rsid w:val="006A61B3"/>
    <w:rsid w:val="006A78A2"/>
    <w:rsid w:val="006B0302"/>
    <w:rsid w:val="006B043E"/>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AA8"/>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36D"/>
    <w:rsid w:val="00C85BDC"/>
    <w:rsid w:val="00C86683"/>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5267"/>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0CD8"/>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wmf"/><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localhost:8080/community/index?current=1"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image" Target="media/image112.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26" Type="http://schemas.openxmlformats.org/officeDocument/2006/relationships/hyperlink" Target="http://localhost:8080/community/inde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12195</TotalTime>
  <Pages>1</Pages>
  <Words>30695</Words>
  <Characters>174967</Characters>
  <Application>Microsoft Office Word</Application>
  <DocSecurity>0</DocSecurity>
  <Lines>1458</Lines>
  <Paragraphs>410</Paragraphs>
  <ScaleCrop>false</ScaleCrop>
  <Company/>
  <LinksUpToDate>false</LinksUpToDate>
  <CharactersWithSpaces>205252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518</cp:revision>
  <dcterms:created xsi:type="dcterms:W3CDTF">2024-03-11T03:11:00Z</dcterms:created>
  <dcterms:modified xsi:type="dcterms:W3CDTF">2024-05-08T06:51:00Z</dcterms:modified>
</cp:coreProperties>
</file>